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F9F07" w14:textId="77777777" w:rsidR="001F760B" w:rsidRPr="001F760B" w:rsidRDefault="001F760B" w:rsidP="001F760B">
      <w:pPr>
        <w:rPr>
          <w:lang w:val="en-US"/>
        </w:rPr>
      </w:pPr>
      <w:r w:rsidRPr="001F760B">
        <w:rPr>
          <w:lang w:val="en-US"/>
        </w:rPr>
        <w:t>Cari ribelli, </w:t>
      </w:r>
    </w:p>
    <w:p w14:paraId="4B34C33B" w14:textId="77777777" w:rsidR="001F760B" w:rsidRPr="001F760B" w:rsidRDefault="001F760B" w:rsidP="001F760B">
      <w:pPr>
        <w:rPr>
          <w:lang w:val="en-US"/>
        </w:rPr>
      </w:pPr>
    </w:p>
    <w:p w14:paraId="423299A8" w14:textId="77777777" w:rsidR="001F760B" w:rsidRPr="001F760B" w:rsidRDefault="001F760B" w:rsidP="001F760B">
      <w:pPr>
        <w:rPr>
          <w:lang w:val="en-US"/>
        </w:rPr>
      </w:pPr>
      <w:r w:rsidRPr="001F760B">
        <w:rPr>
          <w:lang w:val="en-US"/>
        </w:rPr>
        <w:t>Benvenuti in Scozia! </w:t>
      </w:r>
    </w:p>
    <w:p w14:paraId="2A3D9919" w14:textId="77777777" w:rsidR="001F760B" w:rsidRPr="001F760B" w:rsidRDefault="001F760B" w:rsidP="001F760B">
      <w:pPr>
        <w:rPr>
          <w:lang w:val="en-US"/>
        </w:rPr>
      </w:pPr>
    </w:p>
    <w:p w14:paraId="18273079" w14:textId="77777777" w:rsidR="001F760B" w:rsidRPr="001F760B" w:rsidRDefault="001F760B" w:rsidP="001F760B">
      <w:pPr>
        <w:rPr>
          <w:lang w:val="en-US"/>
        </w:rPr>
      </w:pPr>
      <w:r w:rsidRPr="001F760B">
        <w:rPr>
          <w:lang w:val="en-US"/>
        </w:rPr>
        <w:t>Non vediamo l'ora di accogliere ribelli da tutto il mondo a Glasgow per la conferenza COP26. Forniremo ospitalità, supporto logistico, informazioni legali, benessere e Ceilidh ai membri della nostra famiglia XR provenienti da decine di altre nazioni. </w:t>
      </w:r>
    </w:p>
    <w:p w14:paraId="327B4403" w14:textId="77777777" w:rsidR="001F760B" w:rsidRPr="001F760B" w:rsidRDefault="001F760B" w:rsidP="001F760B">
      <w:pPr>
        <w:rPr>
          <w:lang w:val="en-US"/>
        </w:rPr>
      </w:pPr>
    </w:p>
    <w:p w14:paraId="3DECE774" w14:textId="77777777" w:rsidR="001F760B" w:rsidRPr="001F760B" w:rsidRDefault="001F760B" w:rsidP="001F760B">
      <w:pPr>
        <w:rPr>
          <w:lang w:val="en-US"/>
        </w:rPr>
      </w:pPr>
      <w:r w:rsidRPr="001F760B">
        <w:rPr>
          <w:lang w:val="en-US"/>
        </w:rPr>
        <w:t>Oltre a far parte del Regno Unito, la Scozia è una nazione con una storia, un sistema giuridico e un contesto politico distinti. XR Scotland è un movimento autonomo con una propria Dichiarazione d'Intenti: </w:t>
      </w:r>
    </w:p>
    <w:p w14:paraId="4478281B" w14:textId="77777777" w:rsidR="001F760B" w:rsidRPr="001F760B" w:rsidRDefault="001F760B" w:rsidP="001F760B">
      <w:pPr>
        <w:rPr>
          <w:lang w:val="en-US"/>
        </w:rPr>
      </w:pPr>
    </w:p>
    <w:p w14:paraId="50A75AEA" w14:textId="77777777" w:rsidR="001F760B" w:rsidRPr="001F760B" w:rsidRDefault="001F760B" w:rsidP="001F760B">
      <w:pPr>
        <w:rPr>
          <w:lang w:val="en-US"/>
        </w:rPr>
      </w:pPr>
      <w:r w:rsidRPr="001F760B">
        <w:rPr>
          <w:lang w:val="en-US"/>
        </w:rPr>
        <w:t>Agire con urgenza di fronte all'emergenza climatica e alla catastrofe ecologica, come parte del movimento per la giustizia globale. </w:t>
      </w:r>
    </w:p>
    <w:p w14:paraId="3F57AB4F" w14:textId="77777777" w:rsidR="001F760B" w:rsidRPr="001F760B" w:rsidRDefault="001F760B" w:rsidP="001F760B">
      <w:pPr>
        <w:rPr>
          <w:lang w:val="en-US"/>
        </w:rPr>
      </w:pPr>
    </w:p>
    <w:p w14:paraId="2153C98C" w14:textId="77777777" w:rsidR="001F760B" w:rsidRPr="001F760B" w:rsidRDefault="001F760B" w:rsidP="001F760B">
      <w:pPr>
        <w:rPr>
          <w:lang w:val="en-US"/>
        </w:rPr>
      </w:pPr>
      <w:r w:rsidRPr="001F760B">
        <w:rPr>
          <w:lang w:val="en-US"/>
        </w:rPr>
        <w:t>Riflettendo su questi fatti, e al fine di sfruttare al meglio questa opportunità di cambiamento, chiediamo a tutti i ribelli che intendono agire intorno alla COP26 in nome di XR di rispettare i cinque punti dell'accordo riportati di seguito: </w:t>
      </w:r>
    </w:p>
    <w:p w14:paraId="2667BD27" w14:textId="77777777" w:rsidR="001F760B" w:rsidRPr="001F760B" w:rsidRDefault="001F760B" w:rsidP="001F760B">
      <w:pPr>
        <w:rPr>
          <w:lang w:val="en-US"/>
        </w:rPr>
      </w:pPr>
    </w:p>
    <w:p w14:paraId="74D04AF8" w14:textId="77777777" w:rsidR="001F760B" w:rsidRPr="001F760B" w:rsidRDefault="001F760B" w:rsidP="001F760B">
      <w:pPr>
        <w:rPr>
          <w:lang w:val="en-US"/>
        </w:rPr>
      </w:pPr>
      <w:r w:rsidRPr="001F760B">
        <w:rPr>
          <w:lang w:val="en-US"/>
        </w:rPr>
        <w:t>1. Saremo guidati da, ascolteremo, impareremo e consulteremo le comunità in prima linea nella crisi climatica ed ecologica: coloro che hanno la minor colpa e subiscono le maggiori conseguenze, compresi i popoli indigeni, le nazioni vulnerabili del Sud del Mondo, e i giovani ovunque. </w:t>
      </w:r>
    </w:p>
    <w:p w14:paraId="75D90912" w14:textId="77777777" w:rsidR="001F760B" w:rsidRPr="001F760B" w:rsidRDefault="001F760B" w:rsidP="001F760B">
      <w:pPr>
        <w:rPr>
          <w:lang w:val="en-US"/>
        </w:rPr>
      </w:pPr>
    </w:p>
    <w:p w14:paraId="223DF6D8" w14:textId="77777777" w:rsidR="001F760B" w:rsidRPr="001F760B" w:rsidRDefault="001F760B" w:rsidP="001F760B">
      <w:pPr>
        <w:rPr>
          <w:lang w:val="en-US"/>
        </w:rPr>
      </w:pPr>
      <w:r w:rsidRPr="001F760B">
        <w:rPr>
          <w:lang w:val="en-US"/>
        </w:rPr>
        <w:t>2. Promuoveremo gli obiettivi di questi gruppi. Non parleremo per loro o sopra di loro, ma daremo forza alle loro voci. </w:t>
      </w:r>
    </w:p>
    <w:p w14:paraId="3E338753" w14:textId="77777777" w:rsidR="001F760B" w:rsidRPr="001F760B" w:rsidRDefault="001F760B" w:rsidP="001F760B">
      <w:pPr>
        <w:rPr>
          <w:lang w:val="en-US"/>
        </w:rPr>
      </w:pPr>
    </w:p>
    <w:p w14:paraId="59DB403C" w14:textId="77777777" w:rsidR="001F760B" w:rsidRPr="001F760B" w:rsidRDefault="001F760B" w:rsidP="001F760B">
      <w:pPr>
        <w:rPr>
          <w:lang w:val="en-US"/>
        </w:rPr>
      </w:pPr>
      <w:r w:rsidRPr="001F760B">
        <w:rPr>
          <w:lang w:val="en-US"/>
        </w:rPr>
        <w:t>3. Non cercheremo di promuovere o approfittare di alcun tipo di odio o pregiudizio, ma saremo sensibili e comprensivi nel progettare i nostri messaggi e le nostre azioni. </w:t>
      </w:r>
    </w:p>
    <w:p w14:paraId="4B3C29C5" w14:textId="77777777" w:rsidR="001F760B" w:rsidRPr="001F760B" w:rsidRDefault="001F760B" w:rsidP="001F760B">
      <w:pPr>
        <w:rPr>
          <w:lang w:val="en-US"/>
        </w:rPr>
      </w:pPr>
    </w:p>
    <w:p w14:paraId="5E1B3A97" w14:textId="77777777" w:rsidR="001F760B" w:rsidRPr="001F760B" w:rsidRDefault="001F760B" w:rsidP="001F760B">
      <w:pPr>
        <w:rPr>
          <w:lang w:val="en-US"/>
        </w:rPr>
      </w:pPr>
      <w:r w:rsidRPr="001F760B">
        <w:rPr>
          <w:lang w:val="en-US"/>
        </w:rPr>
        <w:t>4. Prenderemo in considerazione l'impatto della COP26 e delle nostre azioni sulla popolazione di Glasgow. Ci consulteremo con le comunità potenzialmente colpite ed eviteremo di organizzare azioni che interrompono in modo sproporzionato la vita quotidiana dei gruppi emarginati, comprese le persone di colore, i disabili, la classe operaia, coloro che vivono in povertà, i senzatetto, i migranti e i rifugiati che ora chiamano Glasgow casa . </w:t>
      </w:r>
    </w:p>
    <w:p w14:paraId="55A38C65" w14:textId="77777777" w:rsidR="001F760B" w:rsidRPr="001F760B" w:rsidRDefault="001F760B" w:rsidP="001F760B">
      <w:pPr>
        <w:rPr>
          <w:lang w:val="en-US"/>
        </w:rPr>
      </w:pPr>
    </w:p>
    <w:p w14:paraId="7E4DDADA" w14:textId="77777777" w:rsidR="001F760B" w:rsidRPr="001F760B" w:rsidRDefault="001F760B" w:rsidP="001F760B">
      <w:pPr>
        <w:rPr>
          <w:lang w:val="en-US"/>
        </w:rPr>
      </w:pPr>
      <w:r w:rsidRPr="001F760B">
        <w:rPr>
          <w:lang w:val="en-US"/>
        </w:rPr>
        <w:t>5. Chiederemo una transizione equa e giusta per i lavoratori e le comunità che attualmente dipendono dai combustibili fossili e dalle industrie estrattive, richiedendo al contempo giustizia climatica ed ecologica globale. </w:t>
      </w:r>
    </w:p>
    <w:p w14:paraId="0BD1C713" w14:textId="77777777" w:rsidR="001F760B" w:rsidRPr="001F760B" w:rsidRDefault="001F760B" w:rsidP="001F760B">
      <w:pPr>
        <w:rPr>
          <w:lang w:val="en-US"/>
        </w:rPr>
      </w:pPr>
    </w:p>
    <w:p w14:paraId="09CECA58" w14:textId="77777777" w:rsidR="001F760B" w:rsidRPr="001F760B" w:rsidRDefault="001F760B" w:rsidP="001F760B">
      <w:pPr>
        <w:rPr>
          <w:lang w:val="en-US"/>
        </w:rPr>
      </w:pPr>
      <w:r w:rsidRPr="001F760B">
        <w:rPr>
          <w:lang w:val="en-US"/>
        </w:rPr>
        <w:t>Oltre a rispettare questo accordo, incoraggiamo altri gruppi XR a lavorare con la "COP26 UK Civil Society Coalition", che include XR Scotland così come altri gruppi di azione diretta, ONG, movimenti popolari, sindacati, movimenti giovanili e studenteschi e organizzazioni religiose. </w:t>
      </w:r>
    </w:p>
    <w:p w14:paraId="5D354C69" w14:textId="77777777" w:rsidR="001F760B" w:rsidRPr="001F760B" w:rsidRDefault="001F760B" w:rsidP="001F760B">
      <w:pPr>
        <w:rPr>
          <w:lang w:val="en-US"/>
        </w:rPr>
      </w:pPr>
    </w:p>
    <w:p w14:paraId="60C14C0F" w14:textId="77777777" w:rsidR="001F760B" w:rsidRDefault="001F760B" w:rsidP="001F760B">
      <w:r>
        <w:t>Per la Terra, </w:t>
      </w:r>
    </w:p>
    <w:p w14:paraId="728FB536" w14:textId="77777777" w:rsidR="001F760B" w:rsidRDefault="001F760B" w:rsidP="001F760B"/>
    <w:p w14:paraId="76833372" w14:textId="0E27C9B0" w:rsidR="001F760B" w:rsidRDefault="001F760B" w:rsidP="001F760B">
      <w:r>
        <w:t>XR Scotland</w:t>
      </w:r>
    </w:p>
    <w:sectPr w:rsidR="001F760B">
      <w:pgSz w:w="11906" w:h="16838"/>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60B"/>
    <w:rsid w:val="001F76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51337"/>
  <w15:chartTrackingRefBased/>
  <w15:docId w15:val="{D87148FA-6ECE-4A67-B140-BC8D6BF58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2105</Characters>
  <Application>Microsoft Office Word</Application>
  <DocSecurity>0</DocSecurity>
  <Lines>17</Lines>
  <Paragraphs>4</Paragraphs>
  <ScaleCrop>false</ScaleCrop>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CheyLo L.</dc:creator>
  <cp:keywords/>
  <dc:description/>
  <cp:lastModifiedBy>CheyLo L.</cp:lastModifiedBy>
  <cp:revision>1</cp:revision>
  <dcterms:created xsi:type="dcterms:W3CDTF">2021-10-07T18:52:00Z</dcterms:created>
  <dcterms:modified xsi:type="dcterms:W3CDTF">2021-10-07T18:53:00Z</dcterms:modified>
</cp:coreProperties>
</file>